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BF" w:rsidRDefault="007031BF" w:rsidP="003216F3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70758F">
        <w:rPr>
          <w:sz w:val="22"/>
          <w:szCs w:val="22"/>
        </w:rPr>
        <w:t>7</w:t>
      </w:r>
    </w:p>
    <w:p w:rsidR="003216F3" w:rsidRDefault="003216F3" w:rsidP="003216F3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к решению сельского Совета</w:t>
      </w:r>
    </w:p>
    <w:p w:rsidR="003216F3" w:rsidRDefault="003216F3" w:rsidP="003216F3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депутатов №</w:t>
      </w:r>
      <w:r w:rsidR="007536B2">
        <w:rPr>
          <w:sz w:val="22"/>
          <w:szCs w:val="22"/>
        </w:rPr>
        <w:t>9</w:t>
      </w:r>
      <w:r>
        <w:rPr>
          <w:sz w:val="22"/>
          <w:szCs w:val="22"/>
        </w:rPr>
        <w:t xml:space="preserve"> от </w:t>
      </w:r>
      <w:r w:rsidR="007536B2">
        <w:rPr>
          <w:sz w:val="22"/>
          <w:szCs w:val="22"/>
        </w:rPr>
        <w:t>1</w:t>
      </w:r>
      <w:r>
        <w:rPr>
          <w:sz w:val="22"/>
          <w:szCs w:val="22"/>
        </w:rPr>
        <w:t>9.</w:t>
      </w:r>
      <w:r w:rsidR="007536B2">
        <w:rPr>
          <w:sz w:val="22"/>
          <w:szCs w:val="22"/>
        </w:rPr>
        <w:t>06</w:t>
      </w:r>
      <w:r>
        <w:rPr>
          <w:sz w:val="22"/>
          <w:szCs w:val="22"/>
        </w:rPr>
        <w:t>.201</w:t>
      </w:r>
      <w:r w:rsidR="007536B2">
        <w:rPr>
          <w:sz w:val="22"/>
          <w:szCs w:val="22"/>
        </w:rPr>
        <w:t>7</w:t>
      </w:r>
      <w:r>
        <w:rPr>
          <w:sz w:val="22"/>
          <w:szCs w:val="22"/>
        </w:rPr>
        <w:t xml:space="preserve"> г</w:t>
      </w:r>
    </w:p>
    <w:p w:rsidR="003216F3" w:rsidRPr="003A6B0E" w:rsidRDefault="003216F3" w:rsidP="00294431">
      <w:pPr>
        <w:pStyle w:val="af6"/>
        <w:rPr>
          <w:sz w:val="22"/>
          <w:szCs w:val="22"/>
        </w:rPr>
      </w:pP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Распределение бюджетных ассигнований по разделам, подразделам,</w:t>
      </w: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целевым статьям и видов расходов классификации расходов бюджетов в ведомств</w:t>
      </w:r>
      <w:r>
        <w:rPr>
          <w:b/>
          <w:bCs/>
          <w:sz w:val="28"/>
          <w:szCs w:val="28"/>
        </w:rPr>
        <w:t>енной структуре расходов на 201</w:t>
      </w:r>
      <w:r w:rsidR="00A16A24">
        <w:rPr>
          <w:b/>
          <w:bCs/>
          <w:sz w:val="28"/>
          <w:szCs w:val="28"/>
        </w:rPr>
        <w:t>7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1"/>
        <w:gridCol w:w="480"/>
        <w:gridCol w:w="475"/>
        <w:gridCol w:w="1243"/>
        <w:gridCol w:w="600"/>
        <w:gridCol w:w="924"/>
      </w:tblGrid>
      <w:tr w:rsidR="0070758F" w:rsidTr="0070758F">
        <w:trPr>
          <w:trHeight w:val="285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Рз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</w:tc>
      </w:tr>
      <w:tr w:rsidR="0070758F" w:rsidTr="0070758F">
        <w:trPr>
          <w:trHeight w:val="147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70758F" w:rsidTr="0070758F">
        <w:trPr>
          <w:trHeight w:val="49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Серебропольского сельсовета Табунского района Алтайского  края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5513F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3843,4</w:t>
            </w:r>
          </w:p>
        </w:tc>
      </w:tr>
      <w:tr w:rsidR="0070758F" w:rsidTr="0070758F"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1476,6</w:t>
            </w:r>
          </w:p>
        </w:tc>
      </w:tr>
      <w:tr w:rsidR="0070758F" w:rsidTr="0070758F">
        <w:trPr>
          <w:trHeight w:val="315"/>
        </w:trPr>
        <w:tc>
          <w:tcPr>
            <w:tcW w:w="5351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58F" w:rsidTr="0070758F">
        <w:trPr>
          <w:trHeight w:val="822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rPr>
                <w:sz w:val="20"/>
                <w:szCs w:val="20"/>
              </w:rPr>
            </w:pPr>
            <w:r w:rsidRPr="00F411E0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58F" w:rsidTr="0070758F">
        <w:trPr>
          <w:trHeight w:val="465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58F" w:rsidTr="0070758F">
        <w:trPr>
          <w:trHeight w:val="497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58F" w:rsidTr="0070758F">
        <w:trPr>
          <w:trHeight w:val="36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58F" w:rsidTr="0070758F">
        <w:trPr>
          <w:trHeight w:val="145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E07AA4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58F" w:rsidTr="0070758F">
        <w:trPr>
          <w:trHeight w:val="782"/>
        </w:trPr>
        <w:tc>
          <w:tcPr>
            <w:tcW w:w="5351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BF5FBE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</w:tr>
      <w:tr w:rsidR="0070758F" w:rsidTr="0070758F">
        <w:trPr>
          <w:trHeight w:val="286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BF5FBE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</w:tr>
      <w:tr w:rsidR="0070758F" w:rsidTr="0070758F">
        <w:trPr>
          <w:trHeight w:val="562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BF5FBE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</w:tr>
      <w:tr w:rsidR="0070758F" w:rsidTr="0070758F">
        <w:trPr>
          <w:trHeight w:val="349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BF5FBE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684,1</w:t>
            </w:r>
          </w:p>
        </w:tc>
      </w:tr>
      <w:tr w:rsidR="0070758F" w:rsidTr="0070758F">
        <w:trPr>
          <w:trHeight w:val="102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758F" w:rsidRPr="00BF5FBE" w:rsidRDefault="0070758F" w:rsidP="005513F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</w:tr>
      <w:tr w:rsidR="0070758F" w:rsidTr="0070758F">
        <w:trPr>
          <w:trHeight w:val="115"/>
        </w:trPr>
        <w:tc>
          <w:tcPr>
            <w:tcW w:w="5351" w:type="dxa"/>
            <w:vAlign w:val="center"/>
          </w:tcPr>
          <w:p w:rsidR="0070758F" w:rsidRPr="00A90785" w:rsidRDefault="0070758F" w:rsidP="00F64A27">
            <w:pPr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758F" w:rsidRPr="00BF5FBE" w:rsidRDefault="0070758F" w:rsidP="005513F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</w:tr>
      <w:tr w:rsidR="0070758F" w:rsidTr="0070758F">
        <w:trPr>
          <w:trHeight w:val="16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dxa"/>
            <w:vAlign w:val="center"/>
          </w:tcPr>
          <w:p w:rsidR="0070758F" w:rsidRDefault="0070758F" w:rsidP="00A16A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70758F" w:rsidRPr="00BF5FBE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</w:tr>
      <w:tr w:rsidR="0070758F" w:rsidTr="0070758F">
        <w:trPr>
          <w:trHeight w:val="160"/>
        </w:trPr>
        <w:tc>
          <w:tcPr>
            <w:tcW w:w="5351" w:type="dxa"/>
            <w:vAlign w:val="center"/>
          </w:tcPr>
          <w:p w:rsidR="0070758F" w:rsidRDefault="0070758F" w:rsidP="00A16A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 и иные выплаты работникам государственных и(муниципальных органов)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</w:tr>
      <w:tr w:rsidR="0070758F" w:rsidTr="0070758F">
        <w:trPr>
          <w:trHeight w:val="615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232,7</w:t>
            </w:r>
          </w:p>
          <w:p w:rsidR="0070758F" w:rsidRPr="00BF5FBE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70758F" w:rsidTr="0070758F">
        <w:trPr>
          <w:trHeight w:val="135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232,7</w:t>
            </w:r>
          </w:p>
        </w:tc>
      </w:tr>
      <w:tr w:rsidR="0070758F" w:rsidTr="0070758F">
        <w:trPr>
          <w:trHeight w:val="60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</w:t>
            </w:r>
            <w:r w:rsidRPr="008F76F0">
              <w:rPr>
                <w:sz w:val="20"/>
                <w:szCs w:val="20"/>
              </w:rPr>
              <w:t>акупка товаров</w:t>
            </w:r>
            <w:r>
              <w:rPr>
                <w:sz w:val="20"/>
                <w:szCs w:val="20"/>
              </w:rPr>
              <w:t>, работ и услуг для обеспечения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BF5FBE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232,7</w:t>
            </w:r>
          </w:p>
        </w:tc>
      </w:tr>
      <w:tr w:rsidR="0070758F" w:rsidTr="0070758F">
        <w:trPr>
          <w:trHeight w:val="225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012 0010110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70758F" w:rsidTr="0070758F">
        <w:trPr>
          <w:trHeight w:val="225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70758F" w:rsidRPr="00BF5FBE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70758F" w:rsidTr="0070758F">
        <w:trPr>
          <w:trHeight w:val="225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70758F" w:rsidTr="0070758F">
        <w:trPr>
          <w:trHeight w:val="336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 прочих налогов, сборов и иных платежей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24" w:type="dxa"/>
            <w:vAlign w:val="center"/>
          </w:tcPr>
          <w:p w:rsidR="0070758F" w:rsidRPr="00BF5FBE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0758F" w:rsidTr="0070758F">
        <w:trPr>
          <w:trHeight w:val="336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70758F" w:rsidTr="0070758F">
        <w:trPr>
          <w:trHeight w:val="405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 (исполнительно распорядительный орган муниципального образования)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Pr="00F411E0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E07AA4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E07AA4">
              <w:rPr>
                <w:sz w:val="20"/>
                <w:szCs w:val="20"/>
              </w:rPr>
              <w:t>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</w:tr>
      <w:tr w:rsidR="0070758F" w:rsidTr="0070758F">
        <w:trPr>
          <w:trHeight w:val="105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Pr="00A90785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758F" w:rsidRDefault="0070758F" w:rsidP="005513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Pr="00A90785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государственных (муниципальных) органов за исключением фонда оплаты труда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</w:tc>
      </w:tr>
      <w:tr w:rsidR="0070758F" w:rsidTr="0070758F">
        <w:trPr>
          <w:trHeight w:val="270"/>
        </w:trPr>
        <w:tc>
          <w:tcPr>
            <w:tcW w:w="5351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758F" w:rsidTr="0070758F">
        <w:trPr>
          <w:trHeight w:val="130"/>
        </w:trPr>
        <w:tc>
          <w:tcPr>
            <w:tcW w:w="5351" w:type="dxa"/>
            <w:vAlign w:val="center"/>
          </w:tcPr>
          <w:p w:rsidR="0070758F" w:rsidRPr="00A90785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вопросы  в отраслях социальной сферы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758F" w:rsidTr="0070758F">
        <w:trPr>
          <w:trHeight w:val="27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758F" w:rsidTr="0070758F">
        <w:trPr>
          <w:trHeight w:val="165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758F" w:rsidTr="0070758F">
        <w:trPr>
          <w:trHeight w:val="315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028C">
              <w:t>Иные бюджетные ассигнования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758F" w:rsidTr="0070758F">
        <w:trPr>
          <w:trHeight w:val="251"/>
        </w:trPr>
        <w:tc>
          <w:tcPr>
            <w:tcW w:w="5351" w:type="dxa"/>
          </w:tcPr>
          <w:p w:rsidR="0070758F" w:rsidRPr="00905B3E" w:rsidRDefault="0070758F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B3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758F" w:rsidTr="0070758F">
        <w:trPr>
          <w:trHeight w:val="239"/>
        </w:trPr>
        <w:tc>
          <w:tcPr>
            <w:tcW w:w="5351" w:type="dxa"/>
            <w:vAlign w:val="center"/>
          </w:tcPr>
          <w:p w:rsidR="0070758F" w:rsidRPr="00E07AA4" w:rsidRDefault="0070758F" w:rsidP="00F64A27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492,7</w:t>
            </w:r>
          </w:p>
        </w:tc>
      </w:tr>
      <w:tr w:rsidR="0070758F" w:rsidTr="0070758F">
        <w:trPr>
          <w:trHeight w:val="240"/>
        </w:trPr>
        <w:tc>
          <w:tcPr>
            <w:tcW w:w="5351" w:type="dxa"/>
            <w:vAlign w:val="center"/>
          </w:tcPr>
          <w:p w:rsidR="0070758F" w:rsidRPr="00F920D5" w:rsidRDefault="0070758F" w:rsidP="00F64A27">
            <w:pPr>
              <w:rPr>
                <w:color w:val="FF0000"/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0758F" w:rsidTr="0070758F">
        <w:trPr>
          <w:trHeight w:val="360"/>
        </w:trPr>
        <w:tc>
          <w:tcPr>
            <w:tcW w:w="5351" w:type="dxa"/>
            <w:vAlign w:val="center"/>
          </w:tcPr>
          <w:p w:rsidR="0070758F" w:rsidRPr="00D47B13" w:rsidRDefault="0070758F" w:rsidP="00F64A27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70758F" w:rsidTr="0070758F">
        <w:trPr>
          <w:trHeight w:val="175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70758F" w:rsidTr="0070758F">
        <w:trPr>
          <w:trHeight w:val="36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70758F" w:rsidTr="0070758F">
        <w:trPr>
          <w:trHeight w:val="105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0140070069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70758F" w:rsidTr="0070758F">
        <w:trPr>
          <w:trHeight w:val="225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70758F" w:rsidTr="0070758F">
        <w:trPr>
          <w:trHeight w:val="285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70758F" w:rsidTr="0070758F">
        <w:trPr>
          <w:trHeight w:val="226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70758F" w:rsidTr="0070758F">
        <w:trPr>
          <w:trHeight w:val="96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70758F" w:rsidTr="0070758F">
        <w:trPr>
          <w:trHeight w:val="190"/>
        </w:trPr>
        <w:tc>
          <w:tcPr>
            <w:tcW w:w="5351" w:type="dxa"/>
            <w:vAlign w:val="center"/>
          </w:tcPr>
          <w:p w:rsidR="0070758F" w:rsidRPr="002D6171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70758F" w:rsidTr="0070758F">
        <w:trPr>
          <w:trHeight w:val="75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государственных (муниципальных органов и взносы по обязательному социальному страхованию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70758F" w:rsidTr="0070758F">
        <w:trPr>
          <w:trHeight w:val="75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</w:tr>
      <w:tr w:rsidR="0070758F" w:rsidTr="0070758F">
        <w:trPr>
          <w:trHeight w:val="526"/>
        </w:trPr>
        <w:tc>
          <w:tcPr>
            <w:tcW w:w="5351" w:type="dxa"/>
            <w:vAlign w:val="center"/>
          </w:tcPr>
          <w:p w:rsidR="0070758F" w:rsidRPr="00A043B5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расходы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361,4</w:t>
            </w:r>
          </w:p>
        </w:tc>
      </w:tr>
      <w:tr w:rsidR="0070758F" w:rsidTr="0070758F">
        <w:trPr>
          <w:trHeight w:val="480"/>
        </w:trPr>
        <w:tc>
          <w:tcPr>
            <w:tcW w:w="5351" w:type="dxa"/>
            <w:vAlign w:val="center"/>
          </w:tcPr>
          <w:p w:rsidR="0070758F" w:rsidRPr="00A043B5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361,4</w:t>
            </w:r>
          </w:p>
        </w:tc>
      </w:tr>
      <w:tr w:rsidR="0070758F" w:rsidTr="0070758F">
        <w:trPr>
          <w:trHeight w:val="563"/>
        </w:trPr>
        <w:tc>
          <w:tcPr>
            <w:tcW w:w="5351" w:type="dxa"/>
            <w:vAlign w:val="center"/>
          </w:tcPr>
          <w:p w:rsidR="0070758F" w:rsidRPr="00A043B5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361,4</w:t>
            </w:r>
          </w:p>
        </w:tc>
      </w:tr>
      <w:tr w:rsidR="0070758F" w:rsidTr="0070758F">
        <w:trPr>
          <w:trHeight w:val="479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361,4</w:t>
            </w:r>
          </w:p>
        </w:tc>
      </w:tr>
      <w:tr w:rsidR="0070758F" w:rsidTr="0070758F">
        <w:trPr>
          <w:trHeight w:val="552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70758F" w:rsidRDefault="0070758F" w:rsidP="0026716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361,4</w:t>
            </w:r>
          </w:p>
        </w:tc>
      </w:tr>
      <w:tr w:rsidR="0070758F" w:rsidTr="0070758F">
        <w:trPr>
          <w:trHeight w:val="573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70758F" w:rsidRDefault="0070758F" w:rsidP="0026716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361,4</w:t>
            </w:r>
          </w:p>
        </w:tc>
      </w:tr>
      <w:tr w:rsidR="0070758F" w:rsidRPr="00F8468E" w:rsidTr="0070758F">
        <w:trPr>
          <w:trHeight w:val="150"/>
        </w:trPr>
        <w:tc>
          <w:tcPr>
            <w:tcW w:w="5351" w:type="dxa"/>
            <w:vAlign w:val="center"/>
          </w:tcPr>
          <w:p w:rsidR="0070758F" w:rsidRPr="00E07AA4" w:rsidRDefault="0070758F" w:rsidP="00F64A27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77,0</w:t>
            </w:r>
          </w:p>
        </w:tc>
      </w:tr>
      <w:tr w:rsidR="0070758F" w:rsidTr="0070758F">
        <w:trPr>
          <w:trHeight w:val="435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</w:tr>
      <w:tr w:rsidR="0070758F" w:rsidTr="0070758F">
        <w:trPr>
          <w:trHeight w:val="210"/>
        </w:trPr>
        <w:tc>
          <w:tcPr>
            <w:tcW w:w="5351" w:type="dxa"/>
            <w:vAlign w:val="center"/>
          </w:tcPr>
          <w:p w:rsidR="0070758F" w:rsidRPr="00DA2559" w:rsidRDefault="0070758F" w:rsidP="00F64A27">
            <w:pPr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70758F" w:rsidRPr="00DA2559" w:rsidRDefault="0070758F" w:rsidP="00F64A27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</w:tr>
      <w:tr w:rsidR="0070758F" w:rsidTr="0070758F">
        <w:trPr>
          <w:trHeight w:val="239"/>
        </w:trPr>
        <w:tc>
          <w:tcPr>
            <w:tcW w:w="5351" w:type="dxa"/>
            <w:vAlign w:val="center"/>
          </w:tcPr>
          <w:p w:rsidR="0070758F" w:rsidRPr="00A40188" w:rsidRDefault="0070758F" w:rsidP="00F64A27">
            <w:pPr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</w:tr>
      <w:tr w:rsidR="0070758F" w:rsidTr="0070758F">
        <w:trPr>
          <w:trHeight w:val="551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</w:tr>
      <w:tr w:rsidR="0070758F" w:rsidTr="0070758F">
        <w:trPr>
          <w:trHeight w:val="1227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t>фондами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Pr="002D6171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</w:tr>
      <w:tr w:rsidR="0070758F" w:rsidTr="0070758F">
        <w:trPr>
          <w:trHeight w:val="18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государственных (муниципальных органов) и взносы по обязательному социальному страхованию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</w:t>
            </w:r>
          </w:p>
        </w:tc>
      </w:tr>
      <w:tr w:rsidR="0070758F" w:rsidTr="0070758F">
        <w:trPr>
          <w:trHeight w:val="180"/>
        </w:trPr>
        <w:tc>
          <w:tcPr>
            <w:tcW w:w="5351" w:type="dxa"/>
          </w:tcPr>
          <w:p w:rsidR="0070758F" w:rsidRPr="00A043B5" w:rsidRDefault="0070758F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dxa"/>
          </w:tcPr>
          <w:p w:rsidR="0070758F" w:rsidRPr="00A043B5" w:rsidRDefault="0070758F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</w:tcPr>
          <w:p w:rsidR="0070758F" w:rsidRPr="00A043B5" w:rsidRDefault="0070758F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</w:tcPr>
          <w:p w:rsidR="0070758F" w:rsidRPr="00A043B5" w:rsidRDefault="0070758F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</w:tcPr>
          <w:p w:rsidR="0070758F" w:rsidRPr="00A043B5" w:rsidRDefault="007075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</w:tcPr>
          <w:p w:rsidR="0070758F" w:rsidRPr="00A043B5" w:rsidRDefault="0070758F" w:rsidP="00034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</w:tr>
      <w:tr w:rsidR="0070758F" w:rsidTr="0070758F">
        <w:trPr>
          <w:trHeight w:val="36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70758F" w:rsidTr="0070758F">
        <w:trPr>
          <w:trHeight w:val="69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E07AA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70758F" w:rsidTr="0070758F">
        <w:trPr>
          <w:trHeight w:val="690"/>
        </w:trPr>
        <w:tc>
          <w:tcPr>
            <w:tcW w:w="5351" w:type="dxa"/>
            <w:vAlign w:val="center"/>
          </w:tcPr>
          <w:p w:rsidR="0070758F" w:rsidRPr="00A90785" w:rsidRDefault="0070758F" w:rsidP="00A043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</w:t>
            </w:r>
            <w:r w:rsidRPr="00A043B5">
              <w:rPr>
                <w:sz w:val="20"/>
                <w:szCs w:val="20"/>
              </w:rPr>
              <w:t xml:space="preserve"> закупк</w:t>
            </w:r>
            <w:r>
              <w:rPr>
                <w:sz w:val="20"/>
                <w:szCs w:val="20"/>
              </w:rPr>
              <w:t>а</w:t>
            </w:r>
            <w:r w:rsidRPr="00A043B5">
              <w:rPr>
                <w:sz w:val="20"/>
                <w:szCs w:val="20"/>
              </w:rPr>
              <w:t xml:space="preserve">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70758F" w:rsidTr="0070758F">
        <w:trPr>
          <w:trHeight w:val="135"/>
        </w:trPr>
        <w:tc>
          <w:tcPr>
            <w:tcW w:w="5351" w:type="dxa"/>
            <w:vAlign w:val="center"/>
          </w:tcPr>
          <w:p w:rsidR="0070758F" w:rsidRPr="001475FD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70758F" w:rsidTr="0070758F">
        <w:trPr>
          <w:trHeight w:val="120"/>
        </w:trPr>
        <w:tc>
          <w:tcPr>
            <w:tcW w:w="5351" w:type="dxa"/>
            <w:vAlign w:val="center"/>
          </w:tcPr>
          <w:p w:rsidR="0070758F" w:rsidRPr="001475FD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758F" w:rsidTr="0070758F">
        <w:trPr>
          <w:trHeight w:val="95"/>
        </w:trPr>
        <w:tc>
          <w:tcPr>
            <w:tcW w:w="5351" w:type="dxa"/>
            <w:vAlign w:val="center"/>
          </w:tcPr>
          <w:p w:rsidR="0070758F" w:rsidRPr="001475FD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758F" w:rsidTr="0070758F">
        <w:trPr>
          <w:trHeight w:val="120"/>
        </w:trPr>
        <w:tc>
          <w:tcPr>
            <w:tcW w:w="5351" w:type="dxa"/>
          </w:tcPr>
          <w:p w:rsidR="0070758F" w:rsidRPr="001475FD" w:rsidRDefault="0070758F" w:rsidP="00F64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758F" w:rsidTr="0070758F">
        <w:trPr>
          <w:trHeight w:val="8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758F" w:rsidTr="0070758F">
        <w:trPr>
          <w:trHeight w:val="105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36AE">
              <w:rPr>
                <w:b/>
                <w:bCs/>
              </w:rPr>
              <w:t>Национальная экономика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70758F" w:rsidRPr="00373095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342,8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020E">
              <w:rPr>
                <w:bCs/>
              </w:rPr>
              <w:t>Дорожное хозяйство (дорожные фонды)</w:t>
            </w:r>
          </w:p>
        </w:tc>
        <w:tc>
          <w:tcPr>
            <w:tcW w:w="480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337,8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</w:t>
            </w:r>
          </w:p>
        </w:tc>
        <w:tc>
          <w:tcPr>
            <w:tcW w:w="480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337,8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 экономики</w:t>
            </w:r>
          </w:p>
        </w:tc>
        <w:tc>
          <w:tcPr>
            <w:tcW w:w="480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337,8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в сфере транспорта  и дорожного хозяйства</w:t>
            </w:r>
          </w:p>
        </w:tc>
        <w:tc>
          <w:tcPr>
            <w:tcW w:w="480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9120000000</w:t>
            </w:r>
          </w:p>
        </w:tc>
        <w:tc>
          <w:tcPr>
            <w:tcW w:w="600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337,8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480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337,8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217119">
              <w:rPr>
                <w:bCs/>
              </w:rPr>
              <w:lastRenderedPageBreak/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Pr="0067020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337,8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Pr="00217119" w:rsidRDefault="0070758F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Pr="00217119" w:rsidRDefault="0070758F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Иные вопросы в области национальной экономики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Pr="00217119" w:rsidRDefault="0070758F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стимулированию инвестиционной активности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Pr="00217119" w:rsidRDefault="0070758F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землеустройству и землепользованю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Pr="00217119" w:rsidRDefault="0070758F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03423A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Pr="00217119" w:rsidRDefault="0070758F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03423A">
              <w:rPr>
                <w:bCs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70758F" w:rsidRPr="00F8468E" w:rsidTr="0070758F">
        <w:trPr>
          <w:trHeight w:val="285"/>
        </w:trPr>
        <w:tc>
          <w:tcPr>
            <w:tcW w:w="5351" w:type="dxa"/>
            <w:vAlign w:val="center"/>
          </w:tcPr>
          <w:p w:rsidR="0070758F" w:rsidRPr="00217119" w:rsidRDefault="0070758F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03423A">
              <w:rPr>
                <w:bCs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70758F" w:rsidTr="0070758F">
        <w:trPr>
          <w:trHeight w:val="330"/>
        </w:trPr>
        <w:tc>
          <w:tcPr>
            <w:tcW w:w="5351" w:type="dxa"/>
            <w:vAlign w:val="center"/>
          </w:tcPr>
          <w:p w:rsidR="0070758F" w:rsidRPr="00605E56" w:rsidRDefault="0070758F" w:rsidP="00F64A27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56,3</w:t>
            </w:r>
          </w:p>
        </w:tc>
      </w:tr>
      <w:tr w:rsidR="0070758F" w:rsidTr="0070758F">
        <w:trPr>
          <w:trHeight w:val="361"/>
        </w:trPr>
        <w:tc>
          <w:tcPr>
            <w:tcW w:w="5351" w:type="dxa"/>
            <w:vAlign w:val="center"/>
          </w:tcPr>
          <w:p w:rsidR="0070758F" w:rsidRPr="00E775D9" w:rsidRDefault="0070758F" w:rsidP="00F64A27">
            <w:pPr>
              <w:rPr>
                <w:color w:val="FF0000"/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80" w:type="dxa"/>
            <w:vAlign w:val="center"/>
          </w:tcPr>
          <w:p w:rsidR="0070758F" w:rsidRPr="005E772A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Pr="005E772A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4B1531" w:rsidRDefault="0070758F" w:rsidP="00F64A2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Pr="004B1531" w:rsidRDefault="0070758F" w:rsidP="00F64A2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</w:tr>
      <w:tr w:rsidR="0070758F" w:rsidTr="0070758F">
        <w:trPr>
          <w:trHeight w:val="264"/>
        </w:trPr>
        <w:tc>
          <w:tcPr>
            <w:tcW w:w="5351" w:type="dxa"/>
            <w:vAlign w:val="center"/>
          </w:tcPr>
          <w:p w:rsidR="0070758F" w:rsidRPr="00E775D9" w:rsidRDefault="0070758F" w:rsidP="00F64A27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70758F" w:rsidRPr="004B1531" w:rsidRDefault="0070758F" w:rsidP="00F64A2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</w:tr>
      <w:tr w:rsidR="0070758F" w:rsidTr="0070758F">
        <w:trPr>
          <w:trHeight w:val="194"/>
        </w:trPr>
        <w:tc>
          <w:tcPr>
            <w:tcW w:w="5351" w:type="dxa"/>
            <w:vAlign w:val="center"/>
          </w:tcPr>
          <w:p w:rsidR="0070758F" w:rsidRPr="00E775D9" w:rsidRDefault="0070758F" w:rsidP="00F64A27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</w:tr>
      <w:tr w:rsidR="0070758F" w:rsidTr="0070758F">
        <w:trPr>
          <w:trHeight w:val="345"/>
        </w:trPr>
        <w:tc>
          <w:tcPr>
            <w:tcW w:w="5351" w:type="dxa"/>
            <w:vAlign w:val="center"/>
          </w:tcPr>
          <w:p w:rsidR="0070758F" w:rsidRPr="00E775D9" w:rsidRDefault="0070758F" w:rsidP="00F64A27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</w:tr>
      <w:tr w:rsidR="0070758F" w:rsidTr="0070758F">
        <w:trPr>
          <w:trHeight w:val="345"/>
        </w:trPr>
        <w:tc>
          <w:tcPr>
            <w:tcW w:w="5351" w:type="dxa"/>
            <w:vAlign w:val="center"/>
          </w:tcPr>
          <w:p w:rsidR="0070758F" w:rsidRPr="006B1E95" w:rsidRDefault="0070758F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9290018030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70758F" w:rsidTr="0070758F">
        <w:trPr>
          <w:trHeight w:val="345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sz w:val="20"/>
                <w:szCs w:val="20"/>
              </w:rPr>
            </w:pPr>
            <w:r w:rsidRPr="00D4652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9290018030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70758F" w:rsidTr="0070758F">
        <w:trPr>
          <w:trHeight w:val="345"/>
        </w:trPr>
        <w:tc>
          <w:tcPr>
            <w:tcW w:w="5351" w:type="dxa"/>
            <w:vAlign w:val="center"/>
          </w:tcPr>
          <w:p w:rsidR="0070758F" w:rsidRPr="00D46525" w:rsidRDefault="0070758F" w:rsidP="00F64A27">
            <w:pPr>
              <w:rPr>
                <w:sz w:val="20"/>
                <w:szCs w:val="20"/>
              </w:rPr>
            </w:pPr>
            <w:r w:rsidRPr="00D46525">
              <w:rPr>
                <w:sz w:val="20"/>
                <w:szCs w:val="20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9290018030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70758F" w:rsidTr="0070758F">
        <w:trPr>
          <w:trHeight w:val="345"/>
        </w:trPr>
        <w:tc>
          <w:tcPr>
            <w:tcW w:w="5351" w:type="dxa"/>
            <w:vAlign w:val="center"/>
          </w:tcPr>
          <w:p w:rsidR="0070758F" w:rsidRPr="00D46525" w:rsidRDefault="0070758F" w:rsidP="00F64A27">
            <w:pPr>
              <w:rPr>
                <w:sz w:val="20"/>
                <w:szCs w:val="20"/>
              </w:rPr>
            </w:pPr>
            <w:r w:rsidRPr="00D46525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9290018030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70758F" w:rsidTr="0070758F">
        <w:trPr>
          <w:trHeight w:val="326"/>
        </w:trPr>
        <w:tc>
          <w:tcPr>
            <w:tcW w:w="5351" w:type="dxa"/>
            <w:vAlign w:val="center"/>
          </w:tcPr>
          <w:p w:rsidR="0070758F" w:rsidRPr="00E775D9" w:rsidRDefault="0070758F" w:rsidP="00F64A27">
            <w:pPr>
              <w:rPr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70758F" w:rsidTr="0070758F">
        <w:trPr>
          <w:trHeight w:val="345"/>
        </w:trPr>
        <w:tc>
          <w:tcPr>
            <w:tcW w:w="5351" w:type="dxa"/>
            <w:vAlign w:val="center"/>
          </w:tcPr>
          <w:p w:rsidR="0070758F" w:rsidRPr="00E775D9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70758F" w:rsidTr="0070758F">
        <w:trPr>
          <w:trHeight w:val="10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70758F" w:rsidTr="0070758F">
        <w:trPr>
          <w:trHeight w:val="100"/>
        </w:trPr>
        <w:tc>
          <w:tcPr>
            <w:tcW w:w="5351" w:type="dxa"/>
            <w:vAlign w:val="center"/>
          </w:tcPr>
          <w:p w:rsidR="0070758F" w:rsidRPr="00A90785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7119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70758F" w:rsidTr="0070758F">
        <w:trPr>
          <w:trHeight w:val="255"/>
        </w:trPr>
        <w:tc>
          <w:tcPr>
            <w:tcW w:w="5351" w:type="dxa"/>
            <w:vAlign w:val="center"/>
          </w:tcPr>
          <w:p w:rsidR="0070758F" w:rsidRPr="00E775D9" w:rsidRDefault="0070758F" w:rsidP="00F64A27">
            <w:pPr>
              <w:rPr>
                <w:sz w:val="20"/>
                <w:szCs w:val="20"/>
              </w:rPr>
            </w:pPr>
            <w:r w:rsidRPr="00E333D4">
              <w:rPr>
                <w:sz w:val="20"/>
                <w:szCs w:val="20"/>
              </w:rPr>
              <w:t>Озеленение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58F" w:rsidTr="0070758F">
        <w:trPr>
          <w:trHeight w:val="375"/>
        </w:trPr>
        <w:tc>
          <w:tcPr>
            <w:tcW w:w="5351" w:type="dxa"/>
            <w:vAlign w:val="center"/>
          </w:tcPr>
          <w:p w:rsidR="0070758F" w:rsidRPr="00E775D9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58F" w:rsidTr="0070758F">
        <w:trPr>
          <w:trHeight w:val="7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758F" w:rsidTr="0070758F">
        <w:trPr>
          <w:trHeight w:val="150"/>
        </w:trPr>
        <w:tc>
          <w:tcPr>
            <w:tcW w:w="5351" w:type="dxa"/>
            <w:vAlign w:val="center"/>
          </w:tcPr>
          <w:p w:rsidR="0070758F" w:rsidRPr="00E775D9" w:rsidRDefault="0070758F" w:rsidP="00F64A27">
            <w:pPr>
              <w:rPr>
                <w:sz w:val="20"/>
                <w:szCs w:val="20"/>
              </w:rPr>
            </w:pPr>
            <w:r w:rsidRPr="00E333D4">
              <w:rPr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70758F" w:rsidTr="0070758F">
        <w:trPr>
          <w:trHeight w:val="300"/>
        </w:trPr>
        <w:tc>
          <w:tcPr>
            <w:tcW w:w="5351" w:type="dxa"/>
            <w:vAlign w:val="center"/>
          </w:tcPr>
          <w:p w:rsidR="0070758F" w:rsidRPr="00E775D9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70758F" w:rsidTr="0070758F">
        <w:trPr>
          <w:trHeight w:val="145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70758F" w:rsidTr="0070758F">
        <w:trPr>
          <w:trHeight w:val="145"/>
        </w:trPr>
        <w:tc>
          <w:tcPr>
            <w:tcW w:w="5351" w:type="dxa"/>
            <w:vAlign w:val="center"/>
          </w:tcPr>
          <w:p w:rsidR="0070758F" w:rsidRPr="00A90785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7119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70758F" w:rsidTr="0070758F">
        <w:trPr>
          <w:trHeight w:val="645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8E9">
              <w:rPr>
                <w:sz w:val="20"/>
                <w:szCs w:val="20"/>
              </w:rPr>
              <w:t>Сбор и удаление твердых отходов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68E"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0758F" w:rsidTr="0070758F">
        <w:trPr>
          <w:trHeight w:val="345"/>
        </w:trPr>
        <w:tc>
          <w:tcPr>
            <w:tcW w:w="5351" w:type="dxa"/>
            <w:vAlign w:val="center"/>
          </w:tcPr>
          <w:p w:rsidR="0070758F" w:rsidRPr="002228E9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0758F" w:rsidTr="0070758F">
        <w:trPr>
          <w:trHeight w:val="10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0758F" w:rsidTr="0070758F">
        <w:trPr>
          <w:trHeight w:val="100"/>
        </w:trPr>
        <w:tc>
          <w:tcPr>
            <w:tcW w:w="5351" w:type="dxa"/>
            <w:vAlign w:val="center"/>
          </w:tcPr>
          <w:p w:rsidR="0070758F" w:rsidRPr="00A90785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0758F" w:rsidTr="0070758F">
        <w:trPr>
          <w:trHeight w:val="100"/>
        </w:trPr>
        <w:tc>
          <w:tcPr>
            <w:tcW w:w="5351" w:type="dxa"/>
            <w:vAlign w:val="center"/>
          </w:tcPr>
          <w:p w:rsidR="0070758F" w:rsidRPr="00F9202D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9202D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70758F" w:rsidTr="0070758F">
        <w:trPr>
          <w:trHeight w:val="100"/>
        </w:trPr>
        <w:tc>
          <w:tcPr>
            <w:tcW w:w="5351" w:type="dxa"/>
            <w:vAlign w:val="center"/>
          </w:tcPr>
          <w:p w:rsidR="0070758F" w:rsidRPr="00F9202D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92900S1200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70758F" w:rsidTr="0070758F">
        <w:trPr>
          <w:trHeight w:val="100"/>
        </w:trPr>
        <w:tc>
          <w:tcPr>
            <w:tcW w:w="5351" w:type="dxa"/>
            <w:vAlign w:val="center"/>
          </w:tcPr>
          <w:p w:rsidR="0070758F" w:rsidRPr="00F9202D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9202D" w:rsidRDefault="0070758F" w:rsidP="00F9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70758F" w:rsidTr="0070758F">
        <w:trPr>
          <w:trHeight w:val="100"/>
        </w:trPr>
        <w:tc>
          <w:tcPr>
            <w:tcW w:w="5351" w:type="dxa"/>
            <w:vAlign w:val="center"/>
          </w:tcPr>
          <w:p w:rsidR="0070758F" w:rsidRPr="00F9202D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F9202D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70758F" w:rsidTr="0070758F">
        <w:trPr>
          <w:trHeight w:val="345"/>
        </w:trPr>
        <w:tc>
          <w:tcPr>
            <w:tcW w:w="5351" w:type="dxa"/>
            <w:vAlign w:val="center"/>
          </w:tcPr>
          <w:p w:rsidR="0070758F" w:rsidRPr="00605E56" w:rsidRDefault="0070758F" w:rsidP="00F64A27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D46525" w:rsidRDefault="0070758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1832.4</w:t>
            </w:r>
          </w:p>
        </w:tc>
      </w:tr>
      <w:tr w:rsidR="0070758F" w:rsidTr="0070758F">
        <w:trPr>
          <w:trHeight w:val="217"/>
        </w:trPr>
        <w:tc>
          <w:tcPr>
            <w:tcW w:w="5351" w:type="dxa"/>
            <w:vAlign w:val="center"/>
          </w:tcPr>
          <w:p w:rsidR="0070758F" w:rsidRPr="00DF5B84" w:rsidRDefault="0070758F" w:rsidP="00F64A27">
            <w:pPr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Культура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D4652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790.9</w:t>
            </w:r>
          </w:p>
        </w:tc>
      </w:tr>
      <w:tr w:rsidR="0070758F" w:rsidTr="0070758F">
        <w:trPr>
          <w:trHeight w:val="120"/>
        </w:trPr>
        <w:tc>
          <w:tcPr>
            <w:tcW w:w="5351" w:type="dxa"/>
            <w:vAlign w:val="center"/>
          </w:tcPr>
          <w:p w:rsidR="0070758F" w:rsidRPr="000115AB" w:rsidRDefault="0070758F" w:rsidP="00F64A27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D4652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790.9</w:t>
            </w:r>
          </w:p>
        </w:tc>
      </w:tr>
      <w:tr w:rsidR="0070758F" w:rsidTr="0070758F">
        <w:trPr>
          <w:trHeight w:val="510"/>
        </w:trPr>
        <w:tc>
          <w:tcPr>
            <w:tcW w:w="5351" w:type="dxa"/>
            <w:vAlign w:val="center"/>
          </w:tcPr>
          <w:p w:rsidR="0070758F" w:rsidRPr="000115AB" w:rsidRDefault="0070758F" w:rsidP="00F64A27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в сфере культуры  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0220000000</w:t>
            </w:r>
          </w:p>
        </w:tc>
        <w:tc>
          <w:tcPr>
            <w:tcW w:w="600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D4652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790.9</w:t>
            </w:r>
          </w:p>
        </w:tc>
      </w:tr>
      <w:tr w:rsidR="0070758F" w:rsidTr="0070758F">
        <w:trPr>
          <w:trHeight w:val="270"/>
        </w:trPr>
        <w:tc>
          <w:tcPr>
            <w:tcW w:w="5351" w:type="dxa"/>
            <w:vAlign w:val="center"/>
          </w:tcPr>
          <w:p w:rsidR="0070758F" w:rsidRPr="000115AB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Учреждения культуры</w:t>
            </w:r>
          </w:p>
          <w:p w:rsidR="0070758F" w:rsidRPr="000115AB" w:rsidRDefault="0070758F" w:rsidP="00F64A27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D4652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790.9</w:t>
            </w:r>
          </w:p>
        </w:tc>
      </w:tr>
      <w:tr w:rsidR="0070758F" w:rsidTr="0070758F">
        <w:trPr>
          <w:trHeight w:val="270"/>
        </w:trPr>
        <w:tc>
          <w:tcPr>
            <w:tcW w:w="5351" w:type="dxa"/>
            <w:vAlign w:val="center"/>
          </w:tcPr>
          <w:p w:rsidR="0070758F" w:rsidRPr="00D46525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 государственными внебюджетными фондами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758F" w:rsidRPr="00D4652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70758F" w:rsidTr="0070758F">
        <w:trPr>
          <w:trHeight w:val="270"/>
        </w:trPr>
        <w:tc>
          <w:tcPr>
            <w:tcW w:w="5351" w:type="dxa"/>
            <w:vAlign w:val="center"/>
          </w:tcPr>
          <w:p w:rsidR="0070758F" w:rsidRPr="000115AB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758F" w:rsidRPr="00D4652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70758F" w:rsidTr="0070758F">
        <w:trPr>
          <w:trHeight w:val="270"/>
        </w:trPr>
        <w:tc>
          <w:tcPr>
            <w:tcW w:w="5351" w:type="dxa"/>
            <w:vAlign w:val="center"/>
          </w:tcPr>
          <w:p w:rsidR="0070758F" w:rsidRPr="000115AB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выплаты, за исключением фонда оплаты труда  государственных (муниципальных) органов лицам, привлекаемым согласно законодательству для выполнения отдельных полномочий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924" w:type="dxa"/>
            <w:vAlign w:val="center"/>
          </w:tcPr>
          <w:p w:rsidR="0070758F" w:rsidRPr="00D4652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70758F" w:rsidTr="0070758F">
        <w:trPr>
          <w:trHeight w:val="255"/>
        </w:trPr>
        <w:tc>
          <w:tcPr>
            <w:tcW w:w="5351" w:type="dxa"/>
            <w:vAlign w:val="center"/>
          </w:tcPr>
          <w:p w:rsidR="0070758F" w:rsidRPr="000115AB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758F" w:rsidRPr="00F8468E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275,9</w:t>
            </w:r>
          </w:p>
        </w:tc>
      </w:tr>
      <w:tr w:rsidR="0070758F" w:rsidTr="0070758F">
        <w:trPr>
          <w:trHeight w:val="322"/>
        </w:trPr>
        <w:tc>
          <w:tcPr>
            <w:tcW w:w="5351" w:type="dxa"/>
            <w:vAlign w:val="center"/>
          </w:tcPr>
          <w:p w:rsidR="0070758F" w:rsidRPr="002F09D4" w:rsidRDefault="0070758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Иные </w:t>
            </w:r>
            <w:r w:rsidRPr="002F09D4">
              <w:rPr>
                <w:bCs/>
                <w:sz w:val="20"/>
                <w:szCs w:val="20"/>
              </w:rPr>
              <w:t>закупк</w:t>
            </w:r>
            <w:r>
              <w:rPr>
                <w:bCs/>
                <w:sz w:val="20"/>
                <w:szCs w:val="20"/>
              </w:rPr>
              <w:t>и</w:t>
            </w:r>
            <w:r w:rsidRPr="002F09D4">
              <w:rPr>
                <w:bCs/>
                <w:sz w:val="20"/>
                <w:szCs w:val="20"/>
              </w:rPr>
              <w:t xml:space="preserve">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Pr="00F411E0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275,9</w:t>
            </w:r>
          </w:p>
        </w:tc>
      </w:tr>
      <w:tr w:rsidR="0070758F" w:rsidTr="0070758F">
        <w:trPr>
          <w:trHeight w:val="606"/>
        </w:trPr>
        <w:tc>
          <w:tcPr>
            <w:tcW w:w="5351" w:type="dxa"/>
            <w:vAlign w:val="center"/>
          </w:tcPr>
          <w:p w:rsidR="0070758F" w:rsidRDefault="0070758F" w:rsidP="002F09D4">
            <w:pPr>
              <w:rPr>
                <w:bCs/>
                <w:sz w:val="20"/>
                <w:szCs w:val="20"/>
              </w:rPr>
            </w:pPr>
            <w:r w:rsidRPr="002F09D4">
              <w:rPr>
                <w:bCs/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275,9</w:t>
            </w:r>
          </w:p>
        </w:tc>
      </w:tr>
      <w:tr w:rsidR="0070758F" w:rsidTr="0070758F">
        <w:trPr>
          <w:trHeight w:val="322"/>
        </w:trPr>
        <w:tc>
          <w:tcPr>
            <w:tcW w:w="5351" w:type="dxa"/>
            <w:vAlign w:val="center"/>
          </w:tcPr>
          <w:p w:rsidR="0070758F" w:rsidRPr="002F09D4" w:rsidRDefault="0070758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</w:tc>
      </w:tr>
      <w:tr w:rsidR="0070758F" w:rsidTr="0070758F">
        <w:trPr>
          <w:trHeight w:val="322"/>
        </w:trPr>
        <w:tc>
          <w:tcPr>
            <w:tcW w:w="5351" w:type="dxa"/>
            <w:vAlign w:val="center"/>
          </w:tcPr>
          <w:p w:rsidR="0070758F" w:rsidRPr="002F09D4" w:rsidRDefault="0070758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</w:tc>
      </w:tr>
      <w:tr w:rsidR="0070758F" w:rsidTr="0070758F">
        <w:trPr>
          <w:trHeight w:val="322"/>
        </w:trPr>
        <w:tc>
          <w:tcPr>
            <w:tcW w:w="5351" w:type="dxa"/>
            <w:vAlign w:val="center"/>
          </w:tcPr>
          <w:p w:rsidR="0070758F" w:rsidRDefault="0070758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Расчеты за уголь (отопление), потребляемый в сфере культуры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</w:t>
            </w:r>
          </w:p>
        </w:tc>
      </w:tr>
      <w:tr w:rsidR="0070758F" w:rsidTr="0070758F">
        <w:trPr>
          <w:trHeight w:val="322"/>
        </w:trPr>
        <w:tc>
          <w:tcPr>
            <w:tcW w:w="5351" w:type="dxa"/>
            <w:vAlign w:val="center"/>
          </w:tcPr>
          <w:p w:rsidR="0070758F" w:rsidRDefault="0070758F" w:rsidP="002F09D4">
            <w:pPr>
              <w:rPr>
                <w:bCs/>
                <w:sz w:val="20"/>
                <w:szCs w:val="20"/>
              </w:rPr>
            </w:pPr>
            <w:r w:rsidRPr="00D647EF">
              <w:rPr>
                <w:bCs/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</w:t>
            </w:r>
          </w:p>
        </w:tc>
      </w:tr>
      <w:tr w:rsidR="0070758F" w:rsidTr="0070758F">
        <w:trPr>
          <w:trHeight w:val="322"/>
        </w:trPr>
        <w:tc>
          <w:tcPr>
            <w:tcW w:w="5351" w:type="dxa"/>
            <w:vAlign w:val="center"/>
          </w:tcPr>
          <w:p w:rsidR="0070758F" w:rsidRDefault="0070758F" w:rsidP="002F09D4">
            <w:pPr>
              <w:rPr>
                <w:bCs/>
                <w:sz w:val="20"/>
                <w:szCs w:val="20"/>
              </w:rPr>
            </w:pPr>
            <w:r w:rsidRPr="00D647EF">
              <w:rPr>
                <w:bCs/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</w:t>
            </w:r>
          </w:p>
        </w:tc>
      </w:tr>
      <w:tr w:rsidR="0070758F" w:rsidTr="0070758F">
        <w:trPr>
          <w:trHeight w:val="322"/>
        </w:trPr>
        <w:tc>
          <w:tcPr>
            <w:tcW w:w="5351" w:type="dxa"/>
            <w:vAlign w:val="center"/>
          </w:tcPr>
          <w:p w:rsidR="0070758F" w:rsidRDefault="0070758F" w:rsidP="002F09D4">
            <w:pPr>
              <w:rPr>
                <w:bCs/>
                <w:sz w:val="20"/>
                <w:szCs w:val="20"/>
              </w:rPr>
            </w:pPr>
            <w:r w:rsidRPr="00D647EF">
              <w:rPr>
                <w:bCs/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</w:t>
            </w:r>
          </w:p>
        </w:tc>
      </w:tr>
      <w:tr w:rsidR="0070758F" w:rsidTr="0070758F">
        <w:trPr>
          <w:trHeight w:val="420"/>
        </w:trPr>
        <w:tc>
          <w:tcPr>
            <w:tcW w:w="5351" w:type="dxa"/>
            <w:vAlign w:val="center"/>
          </w:tcPr>
          <w:p w:rsidR="0070758F" w:rsidRPr="00C37167" w:rsidRDefault="0070758F" w:rsidP="00F64A27">
            <w:pPr>
              <w:rPr>
                <w:sz w:val="20"/>
                <w:szCs w:val="20"/>
              </w:rPr>
            </w:pPr>
            <w:r w:rsidRPr="00DC6AA0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70758F" w:rsidRPr="006A74B9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1060,8</w:t>
            </w:r>
          </w:p>
        </w:tc>
      </w:tr>
      <w:tr w:rsidR="0070758F" w:rsidTr="0070758F">
        <w:trPr>
          <w:trHeight w:val="120"/>
        </w:trPr>
        <w:tc>
          <w:tcPr>
            <w:tcW w:w="5351" w:type="dxa"/>
            <w:vAlign w:val="center"/>
          </w:tcPr>
          <w:p w:rsidR="0070758F" w:rsidRPr="00DC6AA0" w:rsidRDefault="0070758F" w:rsidP="00F64A27">
            <w:pPr>
              <w:rPr>
                <w:b/>
                <w:bCs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Pr="006A74B9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1041,5</w:t>
            </w:r>
          </w:p>
        </w:tc>
      </w:tr>
      <w:tr w:rsidR="0070758F" w:rsidTr="0070758F">
        <w:trPr>
          <w:trHeight w:val="315"/>
        </w:trPr>
        <w:tc>
          <w:tcPr>
            <w:tcW w:w="5351" w:type="dxa"/>
            <w:vAlign w:val="center"/>
          </w:tcPr>
          <w:p w:rsidR="0070758F" w:rsidRPr="00C37167" w:rsidRDefault="0070758F" w:rsidP="00F64A27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70758F" w:rsidRPr="006A74B9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1031,5</w:t>
            </w:r>
          </w:p>
        </w:tc>
      </w:tr>
      <w:tr w:rsidR="0070758F" w:rsidTr="0070758F">
        <w:trPr>
          <w:trHeight w:val="217"/>
        </w:trPr>
        <w:tc>
          <w:tcPr>
            <w:tcW w:w="5351" w:type="dxa"/>
            <w:vAlign w:val="center"/>
          </w:tcPr>
          <w:p w:rsidR="0070758F" w:rsidRPr="00DF5B84" w:rsidRDefault="0070758F" w:rsidP="00F64A27">
            <w:pPr>
              <w:rPr>
                <w:sz w:val="20"/>
                <w:szCs w:val="20"/>
              </w:rPr>
            </w:pPr>
            <w:r w:rsidRPr="00C37167"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E16D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1031,5</w:t>
            </w:r>
          </w:p>
          <w:p w:rsidR="0070758F" w:rsidRPr="00AF6CF5" w:rsidRDefault="0070758F" w:rsidP="00E16D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70758F" w:rsidTr="0070758F">
        <w:trPr>
          <w:trHeight w:val="345"/>
        </w:trPr>
        <w:tc>
          <w:tcPr>
            <w:tcW w:w="5351" w:type="dxa"/>
            <w:vAlign w:val="center"/>
          </w:tcPr>
          <w:p w:rsidR="0070758F" w:rsidRPr="002228E9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 )органами, казенными учреждениями, органами управления государственными межбюджетными фондами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1031,3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Pr="008F76F0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1031,3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государственных, (муниципальных) органов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2F09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894,4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09D4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F09D4"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136,9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Pr="002F09D4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Pr="002F09D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Pr="002F09D4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Pr="002F09D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Pr="002F09D4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70758F" w:rsidRPr="002F09D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lastRenderedPageBreak/>
              <w:t>Иные вопросы в отраслях социальной сферы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сфере культуры и и средств массовой информации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 ,работ, и услуг в целях обеспечения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Pr="00DF5B84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0758F" w:rsidTr="0070758F">
        <w:trPr>
          <w:trHeight w:val="90"/>
        </w:trPr>
        <w:tc>
          <w:tcPr>
            <w:tcW w:w="5351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D30F9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30F9"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0758F" w:rsidTr="0070758F">
        <w:trPr>
          <w:trHeight w:val="345"/>
        </w:trPr>
        <w:tc>
          <w:tcPr>
            <w:tcW w:w="5351" w:type="dxa"/>
            <w:vAlign w:val="center"/>
          </w:tcPr>
          <w:p w:rsidR="0070758F" w:rsidRPr="00F8468E" w:rsidRDefault="0070758F" w:rsidP="00F64A27">
            <w:pPr>
              <w:rPr>
                <w:b/>
                <w:bCs/>
              </w:rPr>
            </w:pPr>
            <w:r w:rsidRPr="00F8468E">
              <w:rPr>
                <w:b/>
                <w:bCs/>
              </w:rPr>
              <w:t>Социальная политика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57,7</w:t>
            </w:r>
          </w:p>
        </w:tc>
      </w:tr>
      <w:tr w:rsidR="0070758F" w:rsidTr="0070758F">
        <w:trPr>
          <w:trHeight w:val="360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70758F" w:rsidTr="0070758F">
        <w:trPr>
          <w:trHeight w:val="380"/>
        </w:trPr>
        <w:tc>
          <w:tcPr>
            <w:tcW w:w="5351" w:type="dxa"/>
            <w:vAlign w:val="center"/>
          </w:tcPr>
          <w:p w:rsidR="0070758F" w:rsidRPr="005248CF" w:rsidRDefault="0070758F" w:rsidP="00F64A27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70758F" w:rsidTr="0070758F">
        <w:trPr>
          <w:trHeight w:val="294"/>
        </w:trPr>
        <w:tc>
          <w:tcPr>
            <w:tcW w:w="5351" w:type="dxa"/>
            <w:vAlign w:val="center"/>
          </w:tcPr>
          <w:p w:rsidR="0070758F" w:rsidRPr="005248CF" w:rsidRDefault="0070758F" w:rsidP="00F64A27">
            <w:pPr>
              <w:rPr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70758F" w:rsidTr="0070758F">
        <w:trPr>
          <w:trHeight w:val="165"/>
        </w:trPr>
        <w:tc>
          <w:tcPr>
            <w:tcW w:w="5351" w:type="dxa"/>
            <w:vAlign w:val="center"/>
          </w:tcPr>
          <w:p w:rsidR="0070758F" w:rsidRPr="005248CF" w:rsidRDefault="0070758F" w:rsidP="00F64A27">
            <w:pPr>
              <w:rPr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Доплаты к пенсиям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70758F" w:rsidRPr="00AF6CF5" w:rsidRDefault="0070758F" w:rsidP="00F64A27">
            <w:pPr>
              <w:jc w:val="right"/>
            </w:pPr>
            <w:r>
              <w:rPr>
                <w:sz w:val="20"/>
                <w:szCs w:val="20"/>
              </w:rPr>
              <w:t>57,7</w:t>
            </w:r>
          </w:p>
        </w:tc>
      </w:tr>
      <w:tr w:rsidR="0070758F" w:rsidTr="0070758F">
        <w:trPr>
          <w:trHeight w:val="120"/>
        </w:trPr>
        <w:tc>
          <w:tcPr>
            <w:tcW w:w="5351" w:type="dxa"/>
            <w:vAlign w:val="center"/>
          </w:tcPr>
          <w:p w:rsidR="0070758F" w:rsidRPr="005248CF" w:rsidRDefault="0070758F" w:rsidP="00F64A27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24" w:type="dxa"/>
          </w:tcPr>
          <w:p w:rsidR="0070758F" w:rsidRPr="00AF6CF5" w:rsidRDefault="0070758F" w:rsidP="00F64A27">
            <w:pPr>
              <w:jc w:val="right"/>
            </w:pPr>
            <w:r>
              <w:rPr>
                <w:sz w:val="20"/>
                <w:szCs w:val="20"/>
              </w:rPr>
              <w:t>57,7</w:t>
            </w:r>
          </w:p>
        </w:tc>
      </w:tr>
      <w:tr w:rsidR="0070758F" w:rsidTr="0070758F">
        <w:trPr>
          <w:trHeight w:val="95"/>
        </w:trPr>
        <w:tc>
          <w:tcPr>
            <w:tcW w:w="5351" w:type="dxa"/>
            <w:vAlign w:val="center"/>
          </w:tcPr>
          <w:p w:rsidR="0070758F" w:rsidRPr="005248CF" w:rsidRDefault="0070758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24" w:type="dxa"/>
          </w:tcPr>
          <w:p w:rsidR="0070758F" w:rsidRPr="00AF6CF5" w:rsidRDefault="0070758F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70758F" w:rsidTr="0070758F">
        <w:trPr>
          <w:trHeight w:val="60"/>
        </w:trPr>
        <w:tc>
          <w:tcPr>
            <w:tcW w:w="5351" w:type="dxa"/>
            <w:vAlign w:val="center"/>
          </w:tcPr>
          <w:p w:rsidR="0070758F" w:rsidRPr="005248CF" w:rsidRDefault="0070758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924" w:type="dxa"/>
          </w:tcPr>
          <w:p w:rsidR="0070758F" w:rsidRPr="00AF6CF5" w:rsidRDefault="0070758F" w:rsidP="00F64A27">
            <w:pPr>
              <w:jc w:val="right"/>
            </w:pPr>
            <w:r>
              <w:rPr>
                <w:sz w:val="20"/>
                <w:szCs w:val="20"/>
              </w:rPr>
              <w:t>57,7</w:t>
            </w:r>
          </w:p>
        </w:tc>
      </w:tr>
      <w:tr w:rsidR="0070758F" w:rsidTr="0070758F">
        <w:trPr>
          <w:trHeight w:val="60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70758F" w:rsidRPr="008169A7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70758F" w:rsidRDefault="0070758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0758F" w:rsidTr="0070758F">
        <w:trPr>
          <w:trHeight w:val="60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8169A7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70758F" w:rsidRDefault="0070758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0758F" w:rsidTr="0070758F">
        <w:trPr>
          <w:trHeight w:val="60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8169A7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70758F" w:rsidRDefault="0070758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0758F" w:rsidTr="0070758F">
        <w:trPr>
          <w:trHeight w:val="60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общего характера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8169A7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9850000000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70758F" w:rsidRDefault="0070758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0758F" w:rsidTr="0070758F">
        <w:trPr>
          <w:trHeight w:val="60"/>
        </w:trPr>
        <w:tc>
          <w:tcPr>
            <w:tcW w:w="5351" w:type="dxa"/>
            <w:vAlign w:val="center"/>
          </w:tcPr>
          <w:p w:rsidR="0070758F" w:rsidRDefault="0070758F" w:rsidP="000D30F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 и межбюджетные трансферты бюджета поселений  из бюджетов муниципальных  районов на осуществление  части полномочий  по решению вопросов местного значения  в соответствии с заключенными соглашениями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8169A7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70758F" w:rsidRDefault="0070758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0758F" w:rsidTr="0070758F">
        <w:trPr>
          <w:trHeight w:val="60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Pr="008169A7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24" w:type="dxa"/>
          </w:tcPr>
          <w:p w:rsidR="0070758F" w:rsidRDefault="0070758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0758F" w:rsidTr="0070758F">
        <w:trPr>
          <w:trHeight w:val="60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24" w:type="dxa"/>
          </w:tcPr>
          <w:p w:rsidR="0070758F" w:rsidRDefault="0070758F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0758F" w:rsidTr="0070758F">
        <w:trPr>
          <w:trHeight w:val="217"/>
        </w:trPr>
        <w:tc>
          <w:tcPr>
            <w:tcW w:w="5351" w:type="dxa"/>
            <w:vAlign w:val="center"/>
          </w:tcPr>
          <w:p w:rsidR="0070758F" w:rsidRDefault="0070758F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48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758F" w:rsidRDefault="0070758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758F" w:rsidRPr="00AF6CF5" w:rsidRDefault="0070758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3843,4</w:t>
            </w:r>
          </w:p>
        </w:tc>
      </w:tr>
    </w:tbl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B43" w:rsidRDefault="00E82B43">
      <w:r>
        <w:separator/>
      </w:r>
    </w:p>
  </w:endnote>
  <w:endnote w:type="continuationSeparator" w:id="1">
    <w:p w:rsidR="00E82B43" w:rsidRDefault="00E82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B43" w:rsidRDefault="00E82B43">
      <w:r>
        <w:separator/>
      </w:r>
    </w:p>
  </w:footnote>
  <w:footnote w:type="continuationSeparator" w:id="1">
    <w:p w:rsidR="00E82B43" w:rsidRDefault="00E82B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115AB"/>
    <w:rsid w:val="0002389D"/>
    <w:rsid w:val="00026336"/>
    <w:rsid w:val="000276DB"/>
    <w:rsid w:val="00031825"/>
    <w:rsid w:val="0003423A"/>
    <w:rsid w:val="0003438E"/>
    <w:rsid w:val="0003787C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081"/>
    <w:rsid w:val="000A5BFF"/>
    <w:rsid w:val="000A7FAC"/>
    <w:rsid w:val="000B2095"/>
    <w:rsid w:val="000B4286"/>
    <w:rsid w:val="000B55C5"/>
    <w:rsid w:val="000C72F5"/>
    <w:rsid w:val="000D30F9"/>
    <w:rsid w:val="000E3C10"/>
    <w:rsid w:val="000E4391"/>
    <w:rsid w:val="000E6B51"/>
    <w:rsid w:val="000F042E"/>
    <w:rsid w:val="00103F81"/>
    <w:rsid w:val="00107BC1"/>
    <w:rsid w:val="0011028C"/>
    <w:rsid w:val="00111612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17119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6463E"/>
    <w:rsid w:val="00267164"/>
    <w:rsid w:val="00272FC3"/>
    <w:rsid w:val="00281B32"/>
    <w:rsid w:val="00281D29"/>
    <w:rsid w:val="002871BF"/>
    <w:rsid w:val="00291936"/>
    <w:rsid w:val="00294431"/>
    <w:rsid w:val="002B35DE"/>
    <w:rsid w:val="002B39B2"/>
    <w:rsid w:val="002B5945"/>
    <w:rsid w:val="002B6D71"/>
    <w:rsid w:val="002B7F40"/>
    <w:rsid w:val="002C056E"/>
    <w:rsid w:val="002C2CC1"/>
    <w:rsid w:val="002C3612"/>
    <w:rsid w:val="002C38A3"/>
    <w:rsid w:val="002C4C6C"/>
    <w:rsid w:val="002D1393"/>
    <w:rsid w:val="002D4183"/>
    <w:rsid w:val="002D41D1"/>
    <w:rsid w:val="002D598B"/>
    <w:rsid w:val="002D6171"/>
    <w:rsid w:val="002F09D4"/>
    <w:rsid w:val="00301618"/>
    <w:rsid w:val="0030384D"/>
    <w:rsid w:val="003045C7"/>
    <w:rsid w:val="00304A78"/>
    <w:rsid w:val="00314C7D"/>
    <w:rsid w:val="00315543"/>
    <w:rsid w:val="00317FD9"/>
    <w:rsid w:val="003216F3"/>
    <w:rsid w:val="00322FCA"/>
    <w:rsid w:val="00324FFA"/>
    <w:rsid w:val="0032778A"/>
    <w:rsid w:val="0033177D"/>
    <w:rsid w:val="003406E3"/>
    <w:rsid w:val="00350152"/>
    <w:rsid w:val="00353E0B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3FAF"/>
    <w:rsid w:val="003C494B"/>
    <w:rsid w:val="003C4D26"/>
    <w:rsid w:val="003D089D"/>
    <w:rsid w:val="003D0ED2"/>
    <w:rsid w:val="003D44E4"/>
    <w:rsid w:val="003D793C"/>
    <w:rsid w:val="003E6564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C7533"/>
    <w:rsid w:val="004D7329"/>
    <w:rsid w:val="004E00F8"/>
    <w:rsid w:val="004E26C6"/>
    <w:rsid w:val="004E2DF6"/>
    <w:rsid w:val="004F33C3"/>
    <w:rsid w:val="004F4CBB"/>
    <w:rsid w:val="005118AB"/>
    <w:rsid w:val="00516317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13FD"/>
    <w:rsid w:val="00553028"/>
    <w:rsid w:val="005568AD"/>
    <w:rsid w:val="00557235"/>
    <w:rsid w:val="00557443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118A4"/>
    <w:rsid w:val="00627163"/>
    <w:rsid w:val="00635D9C"/>
    <w:rsid w:val="00646CA7"/>
    <w:rsid w:val="00646E6E"/>
    <w:rsid w:val="0064779C"/>
    <w:rsid w:val="006546BC"/>
    <w:rsid w:val="0065631D"/>
    <w:rsid w:val="00657230"/>
    <w:rsid w:val="00661E8A"/>
    <w:rsid w:val="00663679"/>
    <w:rsid w:val="006664BD"/>
    <w:rsid w:val="00683077"/>
    <w:rsid w:val="00695380"/>
    <w:rsid w:val="0069686B"/>
    <w:rsid w:val="006A1A68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0758F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36B2"/>
    <w:rsid w:val="00755FEA"/>
    <w:rsid w:val="00766107"/>
    <w:rsid w:val="0076630A"/>
    <w:rsid w:val="007725A7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75908"/>
    <w:rsid w:val="00880DFD"/>
    <w:rsid w:val="0088261D"/>
    <w:rsid w:val="00885D04"/>
    <w:rsid w:val="00886D0D"/>
    <w:rsid w:val="00890EF0"/>
    <w:rsid w:val="008A77DE"/>
    <w:rsid w:val="008B2928"/>
    <w:rsid w:val="008B38DC"/>
    <w:rsid w:val="008B7858"/>
    <w:rsid w:val="008C1A07"/>
    <w:rsid w:val="008C5209"/>
    <w:rsid w:val="008D17B5"/>
    <w:rsid w:val="008D3F0F"/>
    <w:rsid w:val="008D42F9"/>
    <w:rsid w:val="008E0051"/>
    <w:rsid w:val="008E661E"/>
    <w:rsid w:val="008E751B"/>
    <w:rsid w:val="008E7AFB"/>
    <w:rsid w:val="008F7112"/>
    <w:rsid w:val="008F73C3"/>
    <w:rsid w:val="008F76F0"/>
    <w:rsid w:val="00905B3E"/>
    <w:rsid w:val="00910B2B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2DBB"/>
    <w:rsid w:val="009F3CE7"/>
    <w:rsid w:val="009F51D2"/>
    <w:rsid w:val="00A043B5"/>
    <w:rsid w:val="00A04CEC"/>
    <w:rsid w:val="00A075B3"/>
    <w:rsid w:val="00A1497F"/>
    <w:rsid w:val="00A16A24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28FF"/>
    <w:rsid w:val="00A76466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21A5"/>
    <w:rsid w:val="00BB5DE2"/>
    <w:rsid w:val="00BC0569"/>
    <w:rsid w:val="00BC07E5"/>
    <w:rsid w:val="00BD03CE"/>
    <w:rsid w:val="00BD1E9F"/>
    <w:rsid w:val="00BD3EA4"/>
    <w:rsid w:val="00BD6716"/>
    <w:rsid w:val="00BE1D44"/>
    <w:rsid w:val="00BE7163"/>
    <w:rsid w:val="00BF3D2F"/>
    <w:rsid w:val="00BF5FBE"/>
    <w:rsid w:val="00C047BF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0614"/>
    <w:rsid w:val="00CF2B5A"/>
    <w:rsid w:val="00D00357"/>
    <w:rsid w:val="00D013CF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6525"/>
    <w:rsid w:val="00D47B13"/>
    <w:rsid w:val="00D50698"/>
    <w:rsid w:val="00D506ED"/>
    <w:rsid w:val="00D518D3"/>
    <w:rsid w:val="00D53ECB"/>
    <w:rsid w:val="00D605C2"/>
    <w:rsid w:val="00D647EF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16D27"/>
    <w:rsid w:val="00E3167F"/>
    <w:rsid w:val="00E333D4"/>
    <w:rsid w:val="00E34A03"/>
    <w:rsid w:val="00E3657E"/>
    <w:rsid w:val="00E37C2C"/>
    <w:rsid w:val="00E45272"/>
    <w:rsid w:val="00E502BA"/>
    <w:rsid w:val="00E51031"/>
    <w:rsid w:val="00E56487"/>
    <w:rsid w:val="00E676D8"/>
    <w:rsid w:val="00E715A4"/>
    <w:rsid w:val="00E76D0F"/>
    <w:rsid w:val="00E775D9"/>
    <w:rsid w:val="00E80D9B"/>
    <w:rsid w:val="00E82499"/>
    <w:rsid w:val="00E82781"/>
    <w:rsid w:val="00E82B43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4A27"/>
    <w:rsid w:val="00F655A5"/>
    <w:rsid w:val="00F81DC5"/>
    <w:rsid w:val="00F845E3"/>
    <w:rsid w:val="00F8468E"/>
    <w:rsid w:val="00F848A5"/>
    <w:rsid w:val="00F853E0"/>
    <w:rsid w:val="00F87049"/>
    <w:rsid w:val="00F9202D"/>
    <w:rsid w:val="00F920D5"/>
    <w:rsid w:val="00FB2172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3C3FA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locked/>
    <w:rsid w:val="003C3FA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C3FA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3C3FA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locked/>
    <w:rsid w:val="003C3FAF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3C3FA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3C3FA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C3FAF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3C3FAF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3C3FAF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locked/>
    <w:rsid w:val="003C3FAF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C3FAF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3C3FAF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C3FAF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locked/>
    <w:rsid w:val="003C3FAF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3C3FAF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locked/>
    <w:rsid w:val="003C3FAF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3C3FAF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3C3FAF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B3CC3-ECCA-4F65-B6D5-12D4F93E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1</Pages>
  <Words>2440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16</cp:revision>
  <cp:lastPrinted>2014-12-29T03:13:00Z</cp:lastPrinted>
  <dcterms:created xsi:type="dcterms:W3CDTF">2010-12-29T12:33:00Z</dcterms:created>
  <dcterms:modified xsi:type="dcterms:W3CDTF">2017-08-30T07:07:00Z</dcterms:modified>
</cp:coreProperties>
</file>